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D2" w:rsidRPr="000211A2" w:rsidRDefault="000211A2" w:rsidP="00EE6890">
      <w:pPr>
        <w:tabs>
          <w:tab w:val="left" w:pos="5387"/>
          <w:tab w:val="left" w:pos="8647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D372D2" w:rsidRPr="00D372D2">
        <w:rPr>
          <w:rFonts w:ascii="Arial Narrow" w:hAnsi="Arial Narrow"/>
          <w:b/>
        </w:rPr>
        <w:t>Anexa 1</w:t>
      </w:r>
    </w:p>
    <w:p w:rsidR="00D519AC" w:rsidRDefault="00D519AC" w:rsidP="00D372D2">
      <w:pPr>
        <w:rPr>
          <w:rFonts w:ascii="Arial" w:hAnsi="Arial" w:cs="Arial"/>
          <w:b/>
          <w:sz w:val="22"/>
          <w:szCs w:val="22"/>
        </w:rPr>
      </w:pPr>
    </w:p>
    <w:p w:rsidR="00C20AB8" w:rsidRDefault="00C06D65" w:rsidP="00D372D2">
      <w:pPr>
        <w:rPr>
          <w:rFonts w:ascii="Arial" w:hAnsi="Arial" w:cs="Arial"/>
          <w:b/>
          <w:sz w:val="22"/>
          <w:szCs w:val="22"/>
        </w:rPr>
      </w:pPr>
      <w:r w:rsidRPr="00C06D65">
        <w:rPr>
          <w:rFonts w:ascii="Arial" w:hAnsi="Arial" w:cs="Arial"/>
          <w:b/>
          <w:sz w:val="22"/>
          <w:szCs w:val="22"/>
        </w:rPr>
        <w:t xml:space="preserve">DOMENIUL: </w:t>
      </w:r>
    </w:p>
    <w:p w:rsidR="00D519AC" w:rsidRDefault="00D519AC" w:rsidP="002B19F1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3534"/>
        <w:gridCol w:w="992"/>
        <w:gridCol w:w="850"/>
        <w:gridCol w:w="851"/>
        <w:gridCol w:w="992"/>
      </w:tblGrid>
      <w:tr w:rsidR="00297A2F" w:rsidRPr="009429D2" w:rsidTr="00294E81">
        <w:trPr>
          <w:trHeight w:hRule="exact" w:val="293"/>
        </w:trPr>
        <w:tc>
          <w:tcPr>
            <w:tcW w:w="9639" w:type="dxa"/>
            <w:gridSpan w:val="6"/>
            <w:shd w:val="clear" w:color="auto" w:fill="D9D9D9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4"/>
              <w:ind w:left="4013"/>
              <w:rPr>
                <w:rFonts w:eastAsia="Calibri" w:cs="Calibri"/>
                <w:b/>
                <w:lang w:val="en-US"/>
              </w:rPr>
            </w:pPr>
            <w:r w:rsidRPr="009429D2">
              <w:rPr>
                <w:rFonts w:eastAsia="Calibri" w:cs="Calibri"/>
                <w:b/>
                <w:lang w:val="en-US"/>
              </w:rPr>
              <w:t>1. CRITERII CURRICULARE</w:t>
            </w:r>
          </w:p>
        </w:tc>
      </w:tr>
      <w:tr w:rsidR="00297A2F" w:rsidRPr="009429D2" w:rsidTr="00297A2F">
        <w:trPr>
          <w:trHeight w:hRule="exact" w:val="634"/>
        </w:trPr>
        <w:tc>
          <w:tcPr>
            <w:tcW w:w="2420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Denumirea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programului</w:t>
            </w:r>
            <w:proofErr w:type="spellEnd"/>
          </w:p>
        </w:tc>
        <w:tc>
          <w:tcPr>
            <w:tcW w:w="7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F" w:rsidRPr="009429D2" w:rsidRDefault="00297A2F" w:rsidP="00294E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left="57"/>
              <w:rPr>
                <w:rFonts w:cs="Arial"/>
                <w:b/>
                <w:lang w:val="it-IT" w:eastAsia="ro-RO"/>
              </w:rPr>
            </w:pPr>
          </w:p>
        </w:tc>
      </w:tr>
      <w:tr w:rsidR="00297A2F" w:rsidRPr="009429D2" w:rsidTr="00297A2F">
        <w:trPr>
          <w:trHeight w:hRule="exact" w:val="369"/>
        </w:trPr>
        <w:tc>
          <w:tcPr>
            <w:tcW w:w="2420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4"/>
              <w:ind w:left="103"/>
              <w:rPr>
                <w:rFonts w:eastAsia="Calibri" w:cs="Calibri"/>
                <w:b/>
                <w:lang w:val="en-US"/>
              </w:rPr>
            </w:pPr>
            <w:r w:rsidRPr="009429D2">
              <w:rPr>
                <w:rFonts w:eastAsia="Calibri" w:cs="Calibri"/>
                <w:b/>
                <w:lang w:val="en-US"/>
              </w:rPr>
              <w:t xml:space="preserve">Public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ţintă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vizat</w:t>
            </w:r>
            <w:proofErr w:type="spellEnd"/>
          </w:p>
        </w:tc>
        <w:tc>
          <w:tcPr>
            <w:tcW w:w="7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F" w:rsidRPr="009429D2" w:rsidRDefault="00297A2F" w:rsidP="00294E81">
            <w:pPr>
              <w:ind w:left="57"/>
              <w:rPr>
                <w:rFonts w:cs="Arial"/>
                <w:lang w:val="fr-FR" w:eastAsia="ro-RO"/>
              </w:rPr>
            </w:pPr>
          </w:p>
        </w:tc>
      </w:tr>
      <w:tr w:rsidR="00297A2F" w:rsidRPr="009429D2" w:rsidTr="00297A2F">
        <w:trPr>
          <w:trHeight w:hRule="exact" w:val="1565"/>
        </w:trPr>
        <w:tc>
          <w:tcPr>
            <w:tcW w:w="2420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163"/>
              <w:ind w:left="103" w:right="359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Justificare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(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necesitate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,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utilitate-descriere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succintă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>)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7A2F" w:rsidRPr="009429D2" w:rsidRDefault="00297A2F" w:rsidP="00294E81">
            <w:pPr>
              <w:ind w:left="57"/>
              <w:jc w:val="both"/>
              <w:rPr>
                <w:rFonts w:cs="Arial"/>
                <w:bCs/>
                <w:lang w:eastAsia="ro-RO"/>
              </w:rPr>
            </w:pPr>
          </w:p>
        </w:tc>
      </w:tr>
      <w:tr w:rsidR="00297A2F" w:rsidRPr="009429D2" w:rsidTr="00297A2F">
        <w:trPr>
          <w:trHeight w:hRule="exact" w:val="278"/>
        </w:trPr>
        <w:tc>
          <w:tcPr>
            <w:tcW w:w="2420" w:type="dxa"/>
          </w:tcPr>
          <w:p w:rsidR="00297A2F" w:rsidRPr="009429D2" w:rsidRDefault="00AB39E5" w:rsidP="00294E81">
            <w:pPr>
              <w:widowControl w:val="0"/>
              <w:autoSpaceDE w:val="0"/>
              <w:autoSpaceDN w:val="0"/>
              <w:spacing w:line="265" w:lineRule="exact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>
              <w:rPr>
                <w:rFonts w:eastAsia="Calibri" w:cs="Calibri"/>
                <w:b/>
                <w:lang w:val="en-US"/>
              </w:rPr>
              <w:t>Durata</w:t>
            </w:r>
            <w:proofErr w:type="spellEnd"/>
          </w:p>
        </w:tc>
        <w:tc>
          <w:tcPr>
            <w:tcW w:w="7219" w:type="dxa"/>
            <w:gridSpan w:val="5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left="105"/>
              <w:rPr>
                <w:rFonts w:eastAsia="Calibri" w:cs="Calibri"/>
                <w:lang w:val="en-US"/>
              </w:rPr>
            </w:pPr>
            <w:r w:rsidRPr="009429D2">
              <w:rPr>
                <w:rFonts w:eastAsia="Calibri" w:cs="Calibri"/>
                <w:lang w:val="en-US"/>
              </w:rPr>
              <w:t>24 ore</w:t>
            </w:r>
          </w:p>
        </w:tc>
      </w:tr>
      <w:tr w:rsidR="00297A2F" w:rsidRPr="009429D2" w:rsidTr="00297A2F">
        <w:trPr>
          <w:trHeight w:hRule="exact" w:val="548"/>
        </w:trPr>
        <w:tc>
          <w:tcPr>
            <w:tcW w:w="2420" w:type="dxa"/>
          </w:tcPr>
          <w:p w:rsidR="00297A2F" w:rsidRPr="009429D2" w:rsidRDefault="00297A2F" w:rsidP="00297A2F">
            <w:pPr>
              <w:widowControl w:val="0"/>
              <w:autoSpaceDE w:val="0"/>
              <w:autoSpaceDN w:val="0"/>
              <w:spacing w:line="265" w:lineRule="exact"/>
              <w:ind w:left="7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Locul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de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desfășurare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a</w:t>
            </w:r>
          </w:p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1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programului</w:t>
            </w:r>
            <w:proofErr w:type="spellEnd"/>
          </w:p>
        </w:tc>
        <w:tc>
          <w:tcPr>
            <w:tcW w:w="7219" w:type="dxa"/>
            <w:gridSpan w:val="5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131"/>
              <w:ind w:left="105"/>
              <w:rPr>
                <w:rFonts w:eastAsia="Calibri" w:cs="Calibri"/>
                <w:lang w:val="en-US"/>
              </w:rPr>
            </w:pPr>
            <w:proofErr w:type="spellStart"/>
            <w:r w:rsidRPr="009429D2">
              <w:rPr>
                <w:rFonts w:eastAsia="Calibri" w:cs="Calibri"/>
                <w:lang w:val="en-US"/>
              </w:rPr>
              <w:t>Filiale</w:t>
            </w:r>
            <w:proofErr w:type="spellEnd"/>
            <w:r w:rsidRPr="009429D2">
              <w:rPr>
                <w:rFonts w:eastAsia="Calibri" w:cs="Calibri"/>
                <w:lang w:val="en-US"/>
              </w:rPr>
              <w:t xml:space="preserve"> ale CCD </w:t>
            </w:r>
            <w:proofErr w:type="spellStart"/>
            <w:r w:rsidRPr="009429D2">
              <w:rPr>
                <w:rFonts w:eastAsia="Calibri" w:cs="Calibri"/>
                <w:lang w:val="en-US"/>
              </w:rPr>
              <w:t>Gorj</w:t>
            </w:r>
            <w:proofErr w:type="spellEnd"/>
            <w:r w:rsidRPr="009429D2">
              <w:rPr>
                <w:rFonts w:eastAsia="Calibri" w:cs="Calibri"/>
                <w:lang w:val="en-US"/>
              </w:rPr>
              <w:t>/</w:t>
            </w:r>
            <w:proofErr w:type="spellStart"/>
            <w:r w:rsidRPr="009429D2">
              <w:rPr>
                <w:rFonts w:eastAsia="Calibri" w:cs="Calibri"/>
                <w:lang w:val="en-US"/>
              </w:rPr>
              <w:t>Platforma</w:t>
            </w:r>
            <w:proofErr w:type="spellEnd"/>
            <w:r w:rsidRPr="009429D2">
              <w:rPr>
                <w:rFonts w:eastAsia="Calibri" w:cs="Calibri"/>
                <w:lang w:val="en-US"/>
              </w:rPr>
              <w:t xml:space="preserve"> CCD </w:t>
            </w:r>
            <w:proofErr w:type="spellStart"/>
            <w:r w:rsidRPr="009429D2">
              <w:rPr>
                <w:rFonts w:eastAsia="Calibri" w:cs="Calibri"/>
                <w:lang w:val="en-US"/>
              </w:rPr>
              <w:t>Gorj</w:t>
            </w:r>
            <w:proofErr w:type="spellEnd"/>
          </w:p>
        </w:tc>
      </w:tr>
      <w:tr w:rsidR="00297A2F" w:rsidRPr="009429D2" w:rsidTr="00294E81">
        <w:trPr>
          <w:trHeight w:hRule="exact" w:val="278"/>
        </w:trPr>
        <w:tc>
          <w:tcPr>
            <w:tcW w:w="9639" w:type="dxa"/>
            <w:gridSpan w:val="6"/>
            <w:shd w:val="clear" w:color="auto" w:fill="D9D9D9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left="3635" w:right="3636"/>
              <w:jc w:val="center"/>
              <w:rPr>
                <w:rFonts w:eastAsia="Calibri" w:cs="Calibri"/>
                <w:b/>
                <w:lang w:val="en-US"/>
              </w:rPr>
            </w:pPr>
            <w:r w:rsidRPr="009429D2">
              <w:rPr>
                <w:rFonts w:eastAsia="Calibri" w:cs="Calibri"/>
                <w:b/>
                <w:lang w:val="en-US"/>
              </w:rPr>
              <w:t>CURRICULUM-UL PROGRAMULUI</w:t>
            </w:r>
          </w:p>
        </w:tc>
      </w:tr>
      <w:tr w:rsidR="00297A2F" w:rsidRPr="009429D2" w:rsidTr="00297A2F">
        <w:trPr>
          <w:trHeight w:hRule="exact" w:val="455"/>
        </w:trPr>
        <w:tc>
          <w:tcPr>
            <w:tcW w:w="2420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147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Competenţe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vizate</w:t>
            </w:r>
            <w:proofErr w:type="spellEnd"/>
          </w:p>
        </w:tc>
        <w:tc>
          <w:tcPr>
            <w:tcW w:w="7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F" w:rsidRPr="009429D2" w:rsidRDefault="00297A2F" w:rsidP="00294E81">
            <w:pPr>
              <w:autoSpaceDE w:val="0"/>
              <w:autoSpaceDN w:val="0"/>
              <w:adjustRightInd w:val="0"/>
              <w:jc w:val="both"/>
              <w:rPr>
                <w:rFonts w:cs="Arial"/>
                <w:lang w:val="it-IT" w:eastAsia="ro-RO"/>
              </w:rPr>
            </w:pPr>
          </w:p>
        </w:tc>
      </w:tr>
      <w:tr w:rsidR="00297A2F" w:rsidRPr="009429D2" w:rsidTr="00297A2F">
        <w:trPr>
          <w:trHeight w:hRule="exact" w:val="278"/>
        </w:trPr>
        <w:tc>
          <w:tcPr>
            <w:tcW w:w="2420" w:type="dxa"/>
            <w:vMerge w:val="restart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2"/>
              <w:rPr>
                <w:rFonts w:eastAsia="Calibri" w:cs="Calibri"/>
                <w:lang w:val="en-US"/>
              </w:rPr>
            </w:pPr>
          </w:p>
          <w:p w:rsidR="00297A2F" w:rsidRPr="009429D2" w:rsidRDefault="00297A2F" w:rsidP="00294E81">
            <w:pPr>
              <w:widowControl w:val="0"/>
              <w:autoSpaceDE w:val="0"/>
              <w:autoSpaceDN w:val="0"/>
              <w:ind w:left="103" w:right="771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Planificarea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modulelor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tematice</w:t>
            </w:r>
            <w:proofErr w:type="spellEnd"/>
          </w:p>
        </w:tc>
        <w:tc>
          <w:tcPr>
            <w:tcW w:w="3534" w:type="dxa"/>
            <w:shd w:val="clear" w:color="auto" w:fill="F1F1F1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left="569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Denumire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modul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>/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temă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7A2F" w:rsidRPr="009429D2" w:rsidRDefault="00297A2F" w:rsidP="00294E81">
            <w:pPr>
              <w:tabs>
                <w:tab w:val="left" w:pos="6491"/>
              </w:tabs>
              <w:rPr>
                <w:rFonts w:cstheme="minorHAnsi"/>
                <w:lang w:val="en-GB"/>
              </w:rPr>
            </w:pPr>
            <w:proofErr w:type="spellStart"/>
            <w:r w:rsidRPr="009429D2">
              <w:rPr>
                <w:rFonts w:cstheme="minorHAnsi"/>
                <w:b/>
                <w:bCs/>
                <w:lang w:val="en-GB"/>
              </w:rPr>
              <w:t>Teorie</w:t>
            </w:r>
            <w:proofErr w:type="spellEnd"/>
            <w:r w:rsidRPr="009429D2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7A2F" w:rsidRPr="009429D2" w:rsidRDefault="00297A2F" w:rsidP="00294E81">
            <w:pPr>
              <w:tabs>
                <w:tab w:val="left" w:pos="6491"/>
              </w:tabs>
              <w:rPr>
                <w:rFonts w:cstheme="minorHAnsi"/>
                <w:lang w:val="en-GB"/>
              </w:rPr>
            </w:pPr>
            <w:proofErr w:type="spellStart"/>
            <w:r w:rsidRPr="009429D2">
              <w:rPr>
                <w:rFonts w:cstheme="minorHAnsi"/>
                <w:b/>
                <w:bCs/>
                <w:lang w:val="en-GB"/>
              </w:rPr>
              <w:t>Aplicatii</w:t>
            </w:r>
            <w:proofErr w:type="spellEnd"/>
            <w:r w:rsidRPr="009429D2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7A2F" w:rsidRPr="009429D2" w:rsidRDefault="00297A2F" w:rsidP="00294E81">
            <w:pPr>
              <w:tabs>
                <w:tab w:val="left" w:pos="6491"/>
              </w:tabs>
              <w:rPr>
                <w:rFonts w:cstheme="minorHAnsi"/>
                <w:lang w:val="en-GB"/>
              </w:rPr>
            </w:pPr>
            <w:proofErr w:type="spellStart"/>
            <w:r w:rsidRPr="009429D2">
              <w:rPr>
                <w:rFonts w:cstheme="minorHAnsi"/>
                <w:b/>
                <w:bCs/>
                <w:lang w:val="en-GB"/>
              </w:rPr>
              <w:t>Evaluare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7A2F" w:rsidRPr="009429D2" w:rsidRDefault="00297A2F" w:rsidP="00294E81">
            <w:pPr>
              <w:tabs>
                <w:tab w:val="left" w:pos="6491"/>
              </w:tabs>
              <w:rPr>
                <w:rFonts w:cstheme="minorHAnsi"/>
                <w:lang w:val="en-GB"/>
              </w:rPr>
            </w:pPr>
            <w:r w:rsidRPr="009429D2">
              <w:rPr>
                <w:rFonts w:cstheme="minorHAnsi"/>
                <w:b/>
                <w:bCs/>
                <w:lang w:val="en-GB"/>
              </w:rPr>
              <w:t>Total ore</w:t>
            </w:r>
          </w:p>
        </w:tc>
      </w:tr>
      <w:tr w:rsidR="00297A2F" w:rsidRPr="009429D2" w:rsidTr="00297A2F">
        <w:trPr>
          <w:trHeight w:hRule="exact" w:val="424"/>
        </w:trPr>
        <w:tc>
          <w:tcPr>
            <w:tcW w:w="2420" w:type="dxa"/>
            <w:vMerge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A2F" w:rsidRPr="009429D2" w:rsidRDefault="00297A2F" w:rsidP="00294E81">
            <w:pPr>
              <w:ind w:left="57"/>
              <w:rPr>
                <w:rFonts w:cs="Arial"/>
                <w:lang w:val="pt-BR" w:eastAsia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</w:tr>
      <w:tr w:rsidR="00297A2F" w:rsidRPr="009429D2" w:rsidTr="00297A2F">
        <w:trPr>
          <w:trHeight w:hRule="exact" w:val="429"/>
        </w:trPr>
        <w:tc>
          <w:tcPr>
            <w:tcW w:w="2420" w:type="dxa"/>
            <w:vMerge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7A2F" w:rsidRPr="009429D2" w:rsidRDefault="00297A2F" w:rsidP="00294E81">
            <w:pPr>
              <w:ind w:left="57"/>
              <w:rPr>
                <w:lang w:val="pt-BR" w:eastAsia="ro-R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</w:tr>
      <w:tr w:rsidR="00297A2F" w:rsidRPr="009429D2" w:rsidTr="00297A2F">
        <w:trPr>
          <w:trHeight w:hRule="exact" w:val="279"/>
        </w:trPr>
        <w:tc>
          <w:tcPr>
            <w:tcW w:w="2420" w:type="dxa"/>
            <w:vMerge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7A2F" w:rsidRPr="009429D2" w:rsidRDefault="00297A2F" w:rsidP="00294E81">
            <w:pPr>
              <w:ind w:left="57"/>
              <w:rPr>
                <w:rFonts w:cs="Arial"/>
                <w:lang w:val="it-IT" w:eastAsia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</w:p>
        </w:tc>
      </w:tr>
      <w:tr w:rsidR="00297A2F" w:rsidRPr="009429D2" w:rsidTr="00297A2F">
        <w:trPr>
          <w:trHeight w:hRule="exact" w:val="278"/>
        </w:trPr>
        <w:tc>
          <w:tcPr>
            <w:tcW w:w="2420" w:type="dxa"/>
            <w:vMerge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  <w:tc>
          <w:tcPr>
            <w:tcW w:w="3534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51" w:lineRule="exact"/>
              <w:ind w:left="105"/>
              <w:rPr>
                <w:rFonts w:eastAsia="Calibri" w:cs="Calibri"/>
                <w:lang w:val="en-US"/>
              </w:rPr>
            </w:pPr>
            <w:proofErr w:type="spellStart"/>
            <w:r w:rsidRPr="009429D2">
              <w:rPr>
                <w:rFonts w:eastAsia="Calibri" w:cs="Calibri"/>
                <w:lang w:val="en-US"/>
              </w:rPr>
              <w:t>Evaluare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  <w:r w:rsidRPr="009429D2">
              <w:rPr>
                <w:rFonts w:eastAsia="F" w:cs="Calibri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  <w:r w:rsidRPr="009429D2">
              <w:rPr>
                <w:rFonts w:eastAsia="F" w:cs="Calibri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  <w:r w:rsidRPr="009429D2">
              <w:rPr>
                <w:rFonts w:eastAsia="F" w:cs="Calibr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  <w:r w:rsidRPr="009429D2">
              <w:rPr>
                <w:rFonts w:eastAsia="F" w:cs="Calibri"/>
                <w:lang w:val="en-US"/>
              </w:rPr>
              <w:t>2</w:t>
            </w:r>
          </w:p>
        </w:tc>
      </w:tr>
      <w:tr w:rsidR="00297A2F" w:rsidRPr="009429D2" w:rsidTr="00297A2F">
        <w:trPr>
          <w:trHeight w:hRule="exact" w:val="278"/>
        </w:trPr>
        <w:tc>
          <w:tcPr>
            <w:tcW w:w="2420" w:type="dxa"/>
            <w:vMerge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  <w:r w:rsidRPr="007203B5">
              <w:rPr>
                <w:rFonts w:cstheme="minorHAnsi"/>
                <w:bCs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  <w:r w:rsidRPr="009429D2">
              <w:rPr>
                <w:rFonts w:eastAsia="F" w:cs="Calibri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  <w:r w:rsidRPr="009429D2">
              <w:rPr>
                <w:rFonts w:eastAsia="F" w:cs="Calibri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  <w:r w:rsidRPr="009429D2">
              <w:rPr>
                <w:rFonts w:eastAsia="F" w:cs="Calibr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A2F" w:rsidRPr="009429D2" w:rsidRDefault="00297A2F" w:rsidP="00294E81">
            <w:pPr>
              <w:suppressAutoHyphens/>
              <w:autoSpaceDN w:val="0"/>
              <w:jc w:val="center"/>
              <w:textAlignment w:val="baseline"/>
              <w:rPr>
                <w:rFonts w:eastAsia="F" w:cs="Calibri"/>
                <w:lang w:val="en-US"/>
              </w:rPr>
            </w:pPr>
            <w:r w:rsidRPr="009429D2">
              <w:rPr>
                <w:rFonts w:eastAsia="F" w:cs="Calibri"/>
                <w:lang w:val="en-US"/>
              </w:rPr>
              <w:t>24</w:t>
            </w:r>
          </w:p>
        </w:tc>
      </w:tr>
      <w:tr w:rsidR="00297A2F" w:rsidRPr="009429D2" w:rsidTr="00297A2F">
        <w:trPr>
          <w:trHeight w:hRule="exact" w:val="305"/>
        </w:trPr>
        <w:tc>
          <w:tcPr>
            <w:tcW w:w="2420" w:type="dxa"/>
            <w:vMerge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  <w:tc>
          <w:tcPr>
            <w:tcW w:w="7219" w:type="dxa"/>
            <w:gridSpan w:val="5"/>
            <w:shd w:val="clear" w:color="auto" w:fill="F1F1F1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left="2074"/>
              <w:rPr>
                <w:rFonts w:eastAsia="Calibri" w:cs="Calibri"/>
                <w:b/>
                <w:lang w:val="en-US"/>
              </w:rPr>
            </w:pPr>
            <w:r w:rsidRPr="009429D2">
              <w:rPr>
                <w:rFonts w:eastAsia="Calibri" w:cs="Calibri"/>
                <w:b/>
                <w:lang w:val="en-US"/>
              </w:rPr>
              <w:t xml:space="preserve">Forma de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organizare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a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programului</w:t>
            </w:r>
            <w:proofErr w:type="spellEnd"/>
          </w:p>
        </w:tc>
      </w:tr>
      <w:tr w:rsidR="00297A2F" w:rsidRPr="009429D2" w:rsidTr="00297A2F">
        <w:trPr>
          <w:trHeight w:hRule="exact" w:val="302"/>
        </w:trPr>
        <w:tc>
          <w:tcPr>
            <w:tcW w:w="2420" w:type="dxa"/>
            <w:vMerge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  <w:tc>
          <w:tcPr>
            <w:tcW w:w="3534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left="857"/>
              <w:rPr>
                <w:rFonts w:eastAsia="Calibri" w:cs="Calibri"/>
                <w:b/>
                <w:lang w:val="en-US"/>
              </w:rPr>
            </w:pPr>
            <w:r w:rsidRPr="009429D2">
              <w:rPr>
                <w:rFonts w:eastAsia="Calibri" w:cs="Calibri"/>
                <w:b/>
                <w:lang w:val="en-US"/>
              </w:rPr>
              <w:t>Blended-learning</w:t>
            </w:r>
          </w:p>
        </w:tc>
        <w:tc>
          <w:tcPr>
            <w:tcW w:w="2693" w:type="dxa"/>
            <w:gridSpan w:val="3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right="1161"/>
              <w:jc w:val="center"/>
              <w:rPr>
                <w:rFonts w:eastAsia="Calibri" w:cs="Calibri"/>
                <w:b/>
                <w:lang w:val="en-US"/>
              </w:rPr>
            </w:pPr>
            <w:r w:rsidRPr="009429D2">
              <w:rPr>
                <w:rFonts w:eastAsia="Calibri" w:cs="Calibri"/>
                <w:b/>
                <w:lang w:val="en-US"/>
              </w:rPr>
              <w:t>Online</w:t>
            </w:r>
          </w:p>
        </w:tc>
        <w:tc>
          <w:tcPr>
            <w:tcW w:w="992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left="148"/>
              <w:rPr>
                <w:rFonts w:eastAsia="Calibri" w:cs="Calibri"/>
                <w:b/>
                <w:lang w:val="en-US"/>
              </w:rPr>
            </w:pPr>
            <w:r w:rsidRPr="009429D2">
              <w:rPr>
                <w:rFonts w:eastAsia="Calibri" w:cs="Calibri"/>
                <w:b/>
                <w:lang w:val="en-US"/>
              </w:rPr>
              <w:t>Total ore</w:t>
            </w:r>
          </w:p>
        </w:tc>
      </w:tr>
      <w:tr w:rsidR="00297A2F" w:rsidRPr="009429D2" w:rsidTr="00297A2F">
        <w:trPr>
          <w:trHeight w:hRule="exact" w:val="305"/>
        </w:trPr>
        <w:tc>
          <w:tcPr>
            <w:tcW w:w="2420" w:type="dxa"/>
            <w:vMerge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  <w:tc>
          <w:tcPr>
            <w:tcW w:w="3534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8" w:lineRule="exact"/>
              <w:ind w:left="237"/>
              <w:rPr>
                <w:rFonts w:eastAsia="Calibri" w:cs="Calibri"/>
                <w:lang w:val="en-US"/>
              </w:rPr>
            </w:pPr>
            <w:proofErr w:type="spellStart"/>
            <w:r w:rsidRPr="009429D2">
              <w:rPr>
                <w:rFonts w:eastAsia="Calibri" w:cs="Calibri"/>
                <w:lang w:val="en-US"/>
              </w:rPr>
              <w:t>Față-în-față</w:t>
            </w:r>
            <w:proofErr w:type="spellEnd"/>
            <w:r w:rsidRPr="009429D2">
              <w:rPr>
                <w:rFonts w:eastAsia="Calibri" w:cs="Calibri"/>
                <w:lang w:val="en-US"/>
              </w:rPr>
              <w:t xml:space="preserve">/online </w:t>
            </w:r>
            <w:proofErr w:type="spellStart"/>
            <w:r w:rsidRPr="009429D2">
              <w:rPr>
                <w:rFonts w:eastAsia="Calibri" w:cs="Calibri"/>
                <w:lang w:val="en-US"/>
              </w:rPr>
              <w:t>asincron</w:t>
            </w:r>
            <w:proofErr w:type="spellEnd"/>
          </w:p>
        </w:tc>
        <w:tc>
          <w:tcPr>
            <w:tcW w:w="2693" w:type="dxa"/>
            <w:gridSpan w:val="3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8" w:lineRule="exact"/>
              <w:ind w:left="103"/>
              <w:rPr>
                <w:rFonts w:eastAsia="Calibri" w:cs="Calibri"/>
                <w:lang w:val="en-US"/>
              </w:rPr>
            </w:pPr>
            <w:proofErr w:type="spellStart"/>
            <w:r w:rsidRPr="009429D2">
              <w:rPr>
                <w:rFonts w:eastAsia="Calibri" w:cs="Calibri"/>
                <w:lang w:val="en-US"/>
              </w:rPr>
              <w:t>Sincron</w:t>
            </w:r>
            <w:proofErr w:type="spellEnd"/>
            <w:r w:rsidRPr="009429D2">
              <w:rPr>
                <w:rFonts w:eastAsia="Calibri" w:cs="Calibri"/>
                <w:lang w:val="en-US"/>
              </w:rPr>
              <w:t>/</w:t>
            </w:r>
            <w:proofErr w:type="spellStart"/>
            <w:r w:rsidRPr="009429D2">
              <w:rPr>
                <w:rFonts w:eastAsia="Calibri" w:cs="Calibri"/>
                <w:lang w:val="en-US"/>
              </w:rPr>
              <w:t>asincron</w:t>
            </w:r>
            <w:proofErr w:type="spellEnd"/>
          </w:p>
        </w:tc>
        <w:tc>
          <w:tcPr>
            <w:tcW w:w="992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</w:tr>
      <w:tr w:rsidR="00297A2F" w:rsidRPr="009429D2" w:rsidTr="00297A2F">
        <w:trPr>
          <w:trHeight w:hRule="exact" w:val="305"/>
        </w:trPr>
        <w:tc>
          <w:tcPr>
            <w:tcW w:w="2420" w:type="dxa"/>
            <w:vMerge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rPr>
                <w:rFonts w:eastAsia="Calibri" w:cs="Calibri"/>
                <w:lang w:val="en-US"/>
              </w:rPr>
            </w:pPr>
          </w:p>
        </w:tc>
        <w:tc>
          <w:tcPr>
            <w:tcW w:w="3534" w:type="dxa"/>
          </w:tcPr>
          <w:p w:rsidR="00297A2F" w:rsidRPr="009429D2" w:rsidRDefault="00297A2F" w:rsidP="00294E81">
            <w:pPr>
              <w:jc w:val="center"/>
            </w:pPr>
            <w:r w:rsidRPr="009429D2">
              <w:rPr>
                <w:rFonts w:eastAsia="Calibri" w:cs="Calibri"/>
                <w:lang w:val="en-US"/>
              </w:rPr>
              <w:t>12 ore/12 ore</w:t>
            </w:r>
          </w:p>
        </w:tc>
        <w:tc>
          <w:tcPr>
            <w:tcW w:w="2693" w:type="dxa"/>
            <w:gridSpan w:val="3"/>
          </w:tcPr>
          <w:p w:rsidR="00297A2F" w:rsidRPr="009429D2" w:rsidRDefault="00297A2F" w:rsidP="00294E81">
            <w:pPr>
              <w:jc w:val="center"/>
            </w:pPr>
            <w:r w:rsidRPr="009429D2">
              <w:rPr>
                <w:rFonts w:eastAsia="Calibri" w:cs="Calibri"/>
                <w:lang w:val="en-US"/>
              </w:rPr>
              <w:t>12 ore/12 ore</w:t>
            </w:r>
          </w:p>
        </w:tc>
        <w:tc>
          <w:tcPr>
            <w:tcW w:w="992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left="103"/>
              <w:rPr>
                <w:rFonts w:eastAsia="Calibri" w:cs="Calibri"/>
                <w:lang w:val="en-US"/>
              </w:rPr>
            </w:pPr>
            <w:r w:rsidRPr="009429D2">
              <w:rPr>
                <w:rFonts w:eastAsia="Calibri" w:cs="Calibri"/>
                <w:lang w:val="en-US"/>
              </w:rPr>
              <w:t>24 ore</w:t>
            </w:r>
          </w:p>
        </w:tc>
      </w:tr>
      <w:tr w:rsidR="00297A2F" w:rsidRPr="009429D2" w:rsidTr="00297A2F">
        <w:trPr>
          <w:trHeight w:hRule="exact" w:val="303"/>
        </w:trPr>
        <w:tc>
          <w:tcPr>
            <w:tcW w:w="2420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6" w:lineRule="exact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Calendarul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programului</w:t>
            </w:r>
            <w:proofErr w:type="spellEnd"/>
          </w:p>
        </w:tc>
        <w:tc>
          <w:tcPr>
            <w:tcW w:w="7219" w:type="dxa"/>
            <w:gridSpan w:val="5"/>
          </w:tcPr>
          <w:p w:rsidR="00297A2F" w:rsidRPr="009429D2" w:rsidRDefault="00297A2F" w:rsidP="00AB39E5">
            <w:pPr>
              <w:widowControl w:val="0"/>
              <w:autoSpaceDE w:val="0"/>
              <w:autoSpaceDN w:val="0"/>
              <w:spacing w:line="266" w:lineRule="exact"/>
              <w:ind w:left="105"/>
              <w:rPr>
                <w:rFonts w:eastAsia="Calibri" w:cs="Calibri"/>
                <w:lang w:val="en-US"/>
              </w:rPr>
            </w:pPr>
            <w:proofErr w:type="spellStart"/>
            <w:r w:rsidRPr="009429D2">
              <w:rPr>
                <w:rFonts w:eastAsia="Calibri" w:cs="Calibri"/>
                <w:lang w:val="en-US"/>
              </w:rPr>
              <w:t>Programul</w:t>
            </w:r>
            <w:proofErr w:type="spellEnd"/>
            <w:r w:rsidRPr="009429D2">
              <w:rPr>
                <w:rFonts w:eastAsia="Calibri" w:cs="Calibri"/>
                <w:lang w:val="en-US"/>
              </w:rPr>
              <w:t xml:space="preserve"> se </w:t>
            </w:r>
            <w:proofErr w:type="spellStart"/>
            <w:r w:rsidRPr="009429D2">
              <w:rPr>
                <w:rFonts w:eastAsia="Calibri" w:cs="Calibri"/>
                <w:lang w:val="en-US"/>
              </w:rPr>
              <w:t>desfăşoară</w:t>
            </w:r>
            <w:proofErr w:type="spellEnd"/>
            <w:r w:rsidRPr="009429D2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lang w:val="en-US"/>
              </w:rPr>
              <w:t>în</w:t>
            </w:r>
            <w:proofErr w:type="spellEnd"/>
            <w:r w:rsidRPr="009429D2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lang w:val="en-US"/>
              </w:rPr>
              <w:t>trimestrul</w:t>
            </w:r>
            <w:proofErr w:type="spellEnd"/>
            <w:r w:rsidRPr="009429D2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lang w:val="en-US"/>
              </w:rPr>
              <w:t>bugetar</w:t>
            </w:r>
            <w:proofErr w:type="spellEnd"/>
            <w:r w:rsidRPr="009429D2">
              <w:rPr>
                <w:rFonts w:eastAsia="Calibri" w:cs="Calibri"/>
                <w:lang w:val="en-US"/>
              </w:rPr>
              <w:t xml:space="preserve"> </w:t>
            </w:r>
          </w:p>
        </w:tc>
      </w:tr>
      <w:tr w:rsidR="00297A2F" w:rsidRPr="009429D2" w:rsidTr="00297A2F">
        <w:trPr>
          <w:trHeight w:hRule="exact" w:val="752"/>
        </w:trPr>
        <w:tc>
          <w:tcPr>
            <w:tcW w:w="2420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1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Moda</w:t>
            </w:r>
            <w:r w:rsidR="00AB39E5">
              <w:rPr>
                <w:rFonts w:eastAsia="Calibri" w:cs="Calibri"/>
                <w:b/>
                <w:lang w:val="en-US"/>
              </w:rPr>
              <w:t>lităţi</w:t>
            </w:r>
            <w:proofErr w:type="spellEnd"/>
            <w:r w:rsidR="00AB39E5">
              <w:rPr>
                <w:rFonts w:eastAsia="Calibri" w:cs="Calibri"/>
                <w:b/>
                <w:lang w:val="en-US"/>
              </w:rPr>
              <w:t xml:space="preserve"> de </w:t>
            </w:r>
            <w:proofErr w:type="spellStart"/>
            <w:r w:rsidR="00AB39E5">
              <w:rPr>
                <w:rFonts w:eastAsia="Calibri" w:cs="Calibri"/>
                <w:b/>
                <w:lang w:val="en-US"/>
              </w:rPr>
              <w:t>evaluare</w:t>
            </w:r>
            <w:proofErr w:type="spellEnd"/>
            <w:r w:rsidR="00AB39E5">
              <w:rPr>
                <w:rFonts w:eastAsia="Calibri" w:cs="Calibri"/>
                <w:b/>
                <w:lang w:val="en-US"/>
              </w:rPr>
              <w:t xml:space="preserve"> </w:t>
            </w:r>
          </w:p>
        </w:tc>
        <w:tc>
          <w:tcPr>
            <w:tcW w:w="7219" w:type="dxa"/>
            <w:gridSpan w:val="5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Calibri" w:cs="Calibri"/>
                <w:lang w:val="en-US"/>
              </w:rPr>
            </w:pPr>
          </w:p>
        </w:tc>
      </w:tr>
      <w:tr w:rsidR="00297A2F" w:rsidRPr="009429D2" w:rsidTr="00294E81">
        <w:trPr>
          <w:trHeight w:hRule="exact" w:val="266"/>
        </w:trPr>
        <w:tc>
          <w:tcPr>
            <w:tcW w:w="9639" w:type="dxa"/>
            <w:gridSpan w:val="6"/>
            <w:shd w:val="clear" w:color="auto" w:fill="D9D9D9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43" w:lineRule="exact"/>
              <w:ind w:left="4349"/>
              <w:rPr>
                <w:rFonts w:eastAsia="Calibri" w:cs="Calibri"/>
                <w:b/>
                <w:lang w:val="en-US"/>
              </w:rPr>
            </w:pPr>
            <w:r w:rsidRPr="009429D2">
              <w:rPr>
                <w:rFonts w:eastAsia="Calibri" w:cs="Calibri"/>
                <w:b/>
                <w:lang w:val="en-US"/>
              </w:rPr>
              <w:t>2. RESURSE UMANE</w:t>
            </w:r>
          </w:p>
        </w:tc>
      </w:tr>
      <w:tr w:rsidR="00297A2F" w:rsidRPr="009429D2" w:rsidTr="00AB39E5">
        <w:trPr>
          <w:trHeight w:hRule="exact" w:val="674"/>
        </w:trPr>
        <w:tc>
          <w:tcPr>
            <w:tcW w:w="2420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Formatori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implicați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(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nivelul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de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pregătire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>)</w:t>
            </w:r>
          </w:p>
        </w:tc>
        <w:tc>
          <w:tcPr>
            <w:tcW w:w="7219" w:type="dxa"/>
            <w:gridSpan w:val="5"/>
          </w:tcPr>
          <w:p w:rsidR="00297A2F" w:rsidRPr="009429D2" w:rsidRDefault="00297A2F" w:rsidP="00294E81">
            <w:pPr>
              <w:rPr>
                <w:rFonts w:eastAsiaTheme="minorEastAsia"/>
                <w:color w:val="000000" w:themeColor="text1"/>
                <w:lang w:eastAsia="ro-RO"/>
              </w:rPr>
            </w:pPr>
            <w:bookmarkStart w:id="0" w:name="_GoBack"/>
            <w:r w:rsidRPr="00297A2F">
              <w:rPr>
                <w:rFonts w:eastAsiaTheme="minorEastAsia"/>
                <w:lang w:eastAsia="ro-RO"/>
              </w:rPr>
              <w:t>Nume prenume</w:t>
            </w:r>
            <w:r w:rsidR="00AB39E5">
              <w:rPr>
                <w:rFonts w:eastAsiaTheme="minorEastAsia"/>
                <w:lang w:eastAsia="ro-RO"/>
              </w:rPr>
              <w:t xml:space="preserve"> </w:t>
            </w:r>
            <w:bookmarkEnd w:id="0"/>
            <w:r>
              <w:rPr>
                <w:rFonts w:eastAsiaTheme="minorEastAsia"/>
                <w:color w:val="000000" w:themeColor="text1"/>
                <w:lang w:eastAsia="ro-RO"/>
              </w:rPr>
              <w:t>, funcție, grad didactic,</w:t>
            </w:r>
            <w:r w:rsidR="00AB39E5">
              <w:rPr>
                <w:rFonts w:eastAsiaTheme="minorEastAsia"/>
                <w:color w:val="000000" w:themeColor="text1"/>
                <w:lang w:eastAsia="ro-RO"/>
              </w:rPr>
              <w:t xml:space="preserve"> </w:t>
            </w:r>
            <w:r>
              <w:rPr>
                <w:rFonts w:eastAsiaTheme="minorEastAsia"/>
                <w:color w:val="000000" w:themeColor="text1"/>
                <w:lang w:eastAsia="ro-RO"/>
              </w:rPr>
              <w:t>formator COR 242401,</w:t>
            </w:r>
            <w:r>
              <w:t xml:space="preserve"> </w:t>
            </w:r>
            <w:r w:rsidRPr="00297A2F">
              <w:rPr>
                <w:rFonts w:eastAsiaTheme="minorEastAsia"/>
                <w:color w:val="000000" w:themeColor="text1"/>
                <w:lang w:eastAsia="ro-RO"/>
              </w:rPr>
              <w:t>conform certificatului de absolvire seria , nr.</w:t>
            </w:r>
          </w:p>
          <w:p w:rsidR="00297A2F" w:rsidRPr="009429D2" w:rsidRDefault="00297A2F" w:rsidP="00294E81">
            <w:pPr>
              <w:rPr>
                <w:rFonts w:eastAsia="Calibri" w:cs="Calibri"/>
                <w:lang w:val="en-US"/>
              </w:rPr>
            </w:pPr>
          </w:p>
        </w:tc>
      </w:tr>
      <w:tr w:rsidR="00297A2F" w:rsidRPr="009429D2" w:rsidTr="00297A2F">
        <w:trPr>
          <w:trHeight w:hRule="exact" w:val="745"/>
        </w:trPr>
        <w:tc>
          <w:tcPr>
            <w:tcW w:w="2420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119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Coordonatorul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programului</w:t>
            </w:r>
            <w:proofErr w:type="spellEnd"/>
          </w:p>
        </w:tc>
        <w:tc>
          <w:tcPr>
            <w:tcW w:w="7219" w:type="dxa"/>
            <w:gridSpan w:val="5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105"/>
              <w:ind w:left="105"/>
              <w:rPr>
                <w:rFonts w:eastAsia="Calibri" w:cs="Calibri"/>
                <w:lang w:val="en-US"/>
              </w:rPr>
            </w:pPr>
            <w:r w:rsidRPr="00297A2F">
              <w:rPr>
                <w:rFonts w:eastAsia="Calibri" w:cs="Calibri"/>
                <w:lang w:val="en-US"/>
              </w:rPr>
              <w:t xml:space="preserve">Nu se </w:t>
            </w:r>
            <w:proofErr w:type="spellStart"/>
            <w:r w:rsidRPr="00297A2F">
              <w:rPr>
                <w:rFonts w:eastAsia="Calibri" w:cs="Calibri"/>
                <w:lang w:val="en-US"/>
              </w:rPr>
              <w:t>completeaza</w:t>
            </w:r>
            <w:proofErr w:type="spellEnd"/>
            <w:r w:rsidRPr="00297A2F">
              <w:rPr>
                <w:rFonts w:eastAsia="Calibri" w:cs="Calibri"/>
                <w:lang w:val="en-US"/>
              </w:rPr>
              <w:t>!</w:t>
            </w:r>
          </w:p>
        </w:tc>
      </w:tr>
      <w:tr w:rsidR="00297A2F" w:rsidRPr="009429D2" w:rsidTr="00294E81">
        <w:trPr>
          <w:trHeight w:hRule="exact" w:val="383"/>
        </w:trPr>
        <w:tc>
          <w:tcPr>
            <w:tcW w:w="9639" w:type="dxa"/>
            <w:gridSpan w:val="6"/>
            <w:shd w:val="clear" w:color="auto" w:fill="D9D9D9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62"/>
              <w:ind w:left="4184"/>
              <w:rPr>
                <w:rFonts w:eastAsia="Calibri" w:cs="Calibri"/>
                <w:b/>
                <w:lang w:val="en-US"/>
              </w:rPr>
            </w:pPr>
            <w:r w:rsidRPr="009429D2">
              <w:rPr>
                <w:rFonts w:eastAsia="Calibri" w:cs="Calibri"/>
                <w:b/>
                <w:lang w:val="en-US"/>
              </w:rPr>
              <w:t>3. CRITERII ECONOMICE</w:t>
            </w:r>
          </w:p>
        </w:tc>
      </w:tr>
      <w:tr w:rsidR="00297A2F" w:rsidRPr="009429D2" w:rsidTr="00297A2F">
        <w:trPr>
          <w:trHeight w:hRule="exact" w:val="278"/>
        </w:trPr>
        <w:tc>
          <w:tcPr>
            <w:tcW w:w="2420" w:type="dxa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43" w:lineRule="exact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lang w:val="en-US"/>
              </w:rPr>
              <w:t>Număr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de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cursanți</w:t>
            </w:r>
            <w:proofErr w:type="spellEnd"/>
            <w:r w:rsidRPr="009429D2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lang w:val="en-US"/>
              </w:rPr>
              <w:t>planificați</w:t>
            </w:r>
            <w:proofErr w:type="spellEnd"/>
          </w:p>
        </w:tc>
        <w:tc>
          <w:tcPr>
            <w:tcW w:w="7219" w:type="dxa"/>
            <w:gridSpan w:val="5"/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5" w:lineRule="exact"/>
              <w:ind w:left="105"/>
              <w:rPr>
                <w:rFonts w:eastAsia="Calibri" w:cs="Calibri"/>
                <w:lang w:val="en-US"/>
              </w:rPr>
            </w:pPr>
            <w:r w:rsidRPr="009429D2">
              <w:rPr>
                <w:rFonts w:eastAsia="Calibri" w:cs="Calibri"/>
                <w:lang w:val="en-US"/>
              </w:rPr>
              <w:t>25</w:t>
            </w:r>
          </w:p>
        </w:tc>
      </w:tr>
      <w:tr w:rsidR="00297A2F" w:rsidRPr="009429D2" w:rsidTr="00297A2F">
        <w:trPr>
          <w:trHeight w:hRule="exact" w:val="621"/>
        </w:trPr>
        <w:tc>
          <w:tcPr>
            <w:tcW w:w="2420" w:type="dxa"/>
            <w:tcBorders>
              <w:bottom w:val="single" w:sz="4" w:space="0" w:color="auto"/>
            </w:tcBorders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11"/>
              <w:ind w:left="103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color w:val="0D0D0D"/>
                <w:lang w:val="en-US"/>
              </w:rPr>
              <w:t>Costul</w:t>
            </w:r>
            <w:proofErr w:type="spellEnd"/>
            <w:r w:rsidRPr="009429D2">
              <w:rPr>
                <w:rFonts w:eastAsia="Calibri" w:cs="Calibri"/>
                <w:b/>
                <w:color w:val="0D0D0D"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color w:val="0D0D0D"/>
                <w:lang w:val="en-US"/>
              </w:rPr>
              <w:t>programului</w:t>
            </w:r>
            <w:proofErr w:type="spellEnd"/>
            <w:r w:rsidRPr="009429D2">
              <w:rPr>
                <w:rFonts w:eastAsia="Calibri" w:cs="Calibri"/>
                <w:b/>
                <w:color w:val="0D0D0D"/>
                <w:lang w:val="en-US"/>
              </w:rPr>
              <w:t xml:space="preserve">/ al </w:t>
            </w:r>
            <w:proofErr w:type="spellStart"/>
            <w:r w:rsidRPr="009429D2">
              <w:rPr>
                <w:rFonts w:eastAsia="Calibri" w:cs="Calibri"/>
                <w:b/>
                <w:color w:val="0D0D0D"/>
                <w:lang w:val="en-US"/>
              </w:rPr>
              <w:t>activității</w:t>
            </w:r>
            <w:proofErr w:type="spellEnd"/>
          </w:p>
        </w:tc>
        <w:tc>
          <w:tcPr>
            <w:tcW w:w="7219" w:type="dxa"/>
            <w:gridSpan w:val="5"/>
            <w:tcBorders>
              <w:bottom w:val="single" w:sz="4" w:space="0" w:color="auto"/>
            </w:tcBorders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line="266" w:lineRule="exact"/>
              <w:ind w:left="105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 xml:space="preserve">Nu se </w:t>
            </w:r>
            <w:proofErr w:type="spellStart"/>
            <w:r>
              <w:rPr>
                <w:rFonts w:eastAsia="Calibri" w:cs="Calibri"/>
                <w:lang w:val="en-US"/>
              </w:rPr>
              <w:t>completeaza</w:t>
            </w:r>
            <w:proofErr w:type="spellEnd"/>
            <w:r>
              <w:rPr>
                <w:rFonts w:eastAsia="Calibri" w:cs="Calibri"/>
                <w:lang w:val="en-US"/>
              </w:rPr>
              <w:t>!</w:t>
            </w:r>
          </w:p>
        </w:tc>
      </w:tr>
      <w:tr w:rsidR="00297A2F" w:rsidRPr="009429D2" w:rsidTr="00297A2F">
        <w:trPr>
          <w:trHeight w:hRule="exact" w:val="133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ind w:left="103" w:right="469"/>
              <w:rPr>
                <w:rFonts w:eastAsia="Calibri" w:cs="Calibri"/>
                <w:b/>
                <w:lang w:val="en-US"/>
              </w:rPr>
            </w:pPr>
            <w:proofErr w:type="spellStart"/>
            <w:r w:rsidRPr="009429D2">
              <w:rPr>
                <w:rFonts w:eastAsia="Calibri" w:cs="Calibri"/>
                <w:b/>
                <w:color w:val="0D0D0D"/>
                <w:lang w:val="en-US"/>
              </w:rPr>
              <w:t>Costul</w:t>
            </w:r>
            <w:proofErr w:type="spellEnd"/>
            <w:r w:rsidRPr="009429D2">
              <w:rPr>
                <w:rFonts w:eastAsia="Calibri" w:cs="Calibri"/>
                <w:b/>
                <w:color w:val="0D0D0D"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color w:val="0D0D0D"/>
                <w:lang w:val="en-US"/>
              </w:rPr>
              <w:t>estimat</w:t>
            </w:r>
            <w:proofErr w:type="spellEnd"/>
            <w:r w:rsidRPr="009429D2">
              <w:rPr>
                <w:rFonts w:eastAsia="Calibri" w:cs="Calibri"/>
                <w:b/>
                <w:color w:val="0D0D0D"/>
                <w:lang w:val="en-US"/>
              </w:rPr>
              <w:t xml:space="preserve"> al </w:t>
            </w:r>
            <w:proofErr w:type="spellStart"/>
            <w:r w:rsidRPr="009429D2">
              <w:rPr>
                <w:rFonts w:eastAsia="Calibri" w:cs="Calibri"/>
                <w:b/>
                <w:color w:val="0D0D0D"/>
                <w:lang w:val="en-US"/>
              </w:rPr>
              <w:t>unei</w:t>
            </w:r>
            <w:proofErr w:type="spellEnd"/>
            <w:r w:rsidRPr="009429D2">
              <w:rPr>
                <w:rFonts w:eastAsia="Calibri" w:cs="Calibri"/>
                <w:b/>
                <w:color w:val="0D0D0D"/>
                <w:lang w:val="en-US"/>
              </w:rPr>
              <w:t xml:space="preserve"> ore de </w:t>
            </w:r>
            <w:proofErr w:type="spellStart"/>
            <w:r w:rsidRPr="009429D2">
              <w:rPr>
                <w:rFonts w:eastAsia="Calibri" w:cs="Calibri"/>
                <w:b/>
                <w:color w:val="0D0D0D"/>
                <w:lang w:val="en-US"/>
              </w:rPr>
              <w:t>formare</w:t>
            </w:r>
            <w:proofErr w:type="spellEnd"/>
            <w:r w:rsidRPr="009429D2">
              <w:rPr>
                <w:rFonts w:eastAsia="Calibri" w:cs="Calibri"/>
                <w:b/>
                <w:color w:val="0D0D0D"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color w:val="0D0D0D"/>
                <w:lang w:val="en-US"/>
              </w:rPr>
              <w:t>pentru</w:t>
            </w:r>
            <w:proofErr w:type="spellEnd"/>
            <w:r w:rsidRPr="009429D2">
              <w:rPr>
                <w:rFonts w:eastAsia="Calibri" w:cs="Calibri"/>
                <w:b/>
                <w:color w:val="0D0D0D"/>
                <w:lang w:val="en-US"/>
              </w:rPr>
              <w:t xml:space="preserve"> </w:t>
            </w:r>
            <w:proofErr w:type="spellStart"/>
            <w:r w:rsidRPr="009429D2">
              <w:rPr>
                <w:rFonts w:eastAsia="Calibri" w:cs="Calibri"/>
                <w:b/>
                <w:color w:val="0D0D0D"/>
                <w:lang w:val="en-US"/>
              </w:rPr>
              <w:t>fiecare</w:t>
            </w:r>
            <w:proofErr w:type="spellEnd"/>
            <w:r w:rsidRPr="009429D2">
              <w:rPr>
                <w:rFonts w:eastAsia="Calibri" w:cs="Calibri"/>
                <w:b/>
                <w:color w:val="0D0D0D"/>
                <w:lang w:val="en-US"/>
              </w:rPr>
              <w:t xml:space="preserve"> participant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F" w:rsidRPr="009429D2" w:rsidRDefault="00297A2F" w:rsidP="00294E81">
            <w:pPr>
              <w:widowControl w:val="0"/>
              <w:autoSpaceDE w:val="0"/>
              <w:autoSpaceDN w:val="0"/>
              <w:spacing w:before="11"/>
              <w:rPr>
                <w:rFonts w:eastAsia="Calibri" w:cs="Calibri"/>
                <w:lang w:val="en-US"/>
              </w:rPr>
            </w:pPr>
          </w:p>
          <w:p w:rsidR="00297A2F" w:rsidRPr="009429D2" w:rsidRDefault="00297A2F" w:rsidP="00294E81">
            <w:pPr>
              <w:widowControl w:val="0"/>
              <w:autoSpaceDE w:val="0"/>
              <w:autoSpaceDN w:val="0"/>
              <w:ind w:left="105"/>
              <w:rPr>
                <w:rFonts w:eastAsia="Calibri" w:cs="Calibri"/>
                <w:lang w:val="en-US"/>
              </w:rPr>
            </w:pPr>
            <w:r w:rsidRPr="00297A2F">
              <w:rPr>
                <w:rFonts w:eastAsia="Calibri" w:cs="Calibri"/>
                <w:lang w:val="en-US"/>
              </w:rPr>
              <w:t xml:space="preserve">Nu se </w:t>
            </w:r>
            <w:proofErr w:type="spellStart"/>
            <w:r w:rsidRPr="00297A2F">
              <w:rPr>
                <w:rFonts w:eastAsia="Calibri" w:cs="Calibri"/>
                <w:lang w:val="en-US"/>
              </w:rPr>
              <w:t>completeaza</w:t>
            </w:r>
            <w:proofErr w:type="spellEnd"/>
            <w:r w:rsidRPr="00297A2F">
              <w:rPr>
                <w:rFonts w:eastAsia="Calibri" w:cs="Calibri"/>
                <w:lang w:val="en-US"/>
              </w:rPr>
              <w:t>!</w:t>
            </w:r>
          </w:p>
        </w:tc>
      </w:tr>
    </w:tbl>
    <w:p w:rsidR="002B19F1" w:rsidRDefault="002B19F1" w:rsidP="002B19F1">
      <w:pPr>
        <w:rPr>
          <w:rFonts w:ascii="Arial Narrow" w:hAnsi="Arial Narrow"/>
          <w:b/>
        </w:rPr>
      </w:pPr>
    </w:p>
    <w:p w:rsidR="009A3B4C" w:rsidRDefault="009A3B4C" w:rsidP="00324437">
      <w:pPr>
        <w:tabs>
          <w:tab w:val="left" w:pos="6491"/>
        </w:tabs>
        <w:rPr>
          <w:rFonts w:ascii="Arial" w:hAnsi="Arial" w:cs="Arial"/>
        </w:rPr>
      </w:pPr>
    </w:p>
    <w:sectPr w:rsidR="009A3B4C" w:rsidSect="00A33A2A">
      <w:headerReference w:type="default" r:id="rId8"/>
      <w:footerReference w:type="default" r:id="rId9"/>
      <w:pgSz w:w="11906" w:h="16838"/>
      <w:pgMar w:top="1276" w:right="849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DD" w:rsidRDefault="008E16DD" w:rsidP="00072001">
      <w:r>
        <w:separator/>
      </w:r>
    </w:p>
  </w:endnote>
  <w:endnote w:type="continuationSeparator" w:id="0">
    <w:p w:rsidR="008E16DD" w:rsidRDefault="008E16DD" w:rsidP="0007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65D" w:rsidRDefault="00BA065D" w:rsidP="0006585E">
    <w:pPr>
      <w:pStyle w:val="Footer"/>
    </w:pPr>
    <w:r>
      <w:rPr>
        <w:rFonts w:ascii="Maiandra GD" w:hAnsi="Maiandra GD"/>
        <w:color w:val="0F243E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DD" w:rsidRDefault="008E16DD" w:rsidP="00072001">
      <w:r>
        <w:separator/>
      </w:r>
    </w:p>
  </w:footnote>
  <w:footnote w:type="continuationSeparator" w:id="0">
    <w:p w:rsidR="008E16DD" w:rsidRDefault="008E16DD" w:rsidP="0007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1" w:type="pct"/>
      <w:tblLayout w:type="fixed"/>
      <w:tblLook w:val="01E0" w:firstRow="1" w:lastRow="1" w:firstColumn="1" w:lastColumn="1" w:noHBand="0" w:noVBand="0"/>
    </w:tblPr>
    <w:tblGrid>
      <w:gridCol w:w="1781"/>
      <w:gridCol w:w="3120"/>
      <w:gridCol w:w="5301"/>
    </w:tblGrid>
    <w:tr w:rsidR="00631E34" w:rsidRPr="00631E34" w:rsidTr="00631E34">
      <w:trPr>
        <w:trHeight w:val="86"/>
      </w:trPr>
      <w:tc>
        <w:tcPr>
          <w:tcW w:w="873" w:type="pct"/>
        </w:tcPr>
        <w:p w:rsidR="00631E34" w:rsidRPr="00631E34" w:rsidRDefault="00631E34" w:rsidP="00631E34">
          <w:pPr>
            <w:spacing w:before="480" w:after="200" w:line="276" w:lineRule="auto"/>
            <w:rPr>
              <w:rFonts w:asciiTheme="minorHAnsi" w:eastAsiaTheme="minorEastAsia" w:hAnsiTheme="minorHAnsi" w:cstheme="minorBidi"/>
              <w:sz w:val="22"/>
              <w:szCs w:val="22"/>
              <w:lang w:eastAsia="ro-RO"/>
            </w:rPr>
          </w:pPr>
          <w:r w:rsidRPr="00631E34"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3B932836" wp14:editId="177A6BAC">
                <wp:simplePos x="0" y="0"/>
                <wp:positionH relativeFrom="column">
                  <wp:posOffset>370205</wp:posOffset>
                </wp:positionH>
                <wp:positionV relativeFrom="paragraph">
                  <wp:posOffset>29210</wp:posOffset>
                </wp:positionV>
                <wp:extent cx="1018057" cy="514350"/>
                <wp:effectExtent l="0" t="0" r="0" b="0"/>
                <wp:wrapNone/>
                <wp:docPr id="3" name="Imagine 4" descr="GIF Sigla CCD 2014 nou PROB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GIF Sigla CCD 2014 nou PROB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057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29" w:type="pct"/>
        </w:tcPr>
        <w:p w:rsidR="00631E34" w:rsidRPr="00631E34" w:rsidRDefault="00631E34" w:rsidP="00631E34">
          <w:pPr>
            <w:tabs>
              <w:tab w:val="center" w:pos="4536"/>
              <w:tab w:val="right" w:pos="4620"/>
              <w:tab w:val="right" w:pos="9072"/>
            </w:tabs>
            <w:jc w:val="center"/>
            <w:rPr>
              <w:rFonts w:ascii="Palatino Linotype" w:eastAsiaTheme="minorEastAsia" w:hAnsi="Palatino Linotype" w:cstheme="minorBidi"/>
              <w:b/>
              <w:noProof/>
              <w:color w:val="666699"/>
              <w:sz w:val="16"/>
              <w:szCs w:val="16"/>
              <w:lang w:eastAsia="ro-RO"/>
            </w:rPr>
          </w:pPr>
        </w:p>
        <w:p w:rsidR="00631E34" w:rsidRPr="00631E34" w:rsidRDefault="00631E34" w:rsidP="00631E34">
          <w:pPr>
            <w:tabs>
              <w:tab w:val="center" w:pos="4536"/>
              <w:tab w:val="right" w:pos="4620"/>
              <w:tab w:val="right" w:pos="9072"/>
            </w:tabs>
            <w:jc w:val="center"/>
            <w:rPr>
              <w:rFonts w:ascii="Palatino Linotype" w:eastAsiaTheme="minorEastAsia" w:hAnsi="Palatino Linotype" w:cstheme="minorBidi"/>
              <w:b/>
              <w:noProof/>
              <w:color w:val="666699"/>
              <w:sz w:val="16"/>
              <w:szCs w:val="16"/>
              <w:lang w:eastAsia="ro-RO"/>
            </w:rPr>
          </w:pPr>
        </w:p>
        <w:p w:rsidR="00631E34" w:rsidRPr="00631E34" w:rsidRDefault="00631E34" w:rsidP="00631E34">
          <w:pPr>
            <w:tabs>
              <w:tab w:val="center" w:pos="4536"/>
              <w:tab w:val="right" w:pos="4620"/>
              <w:tab w:val="right" w:pos="9072"/>
            </w:tabs>
            <w:jc w:val="center"/>
            <w:rPr>
              <w:rFonts w:ascii="Palatino Linotype" w:eastAsiaTheme="minorEastAsia" w:hAnsi="Palatino Linotype" w:cstheme="minorBidi"/>
              <w:b/>
              <w:noProof/>
              <w:color w:val="666699"/>
              <w:sz w:val="16"/>
              <w:szCs w:val="16"/>
              <w:lang w:eastAsia="ro-RO"/>
            </w:rPr>
          </w:pPr>
        </w:p>
        <w:p w:rsidR="00631E34" w:rsidRPr="00631E34" w:rsidRDefault="00631E34" w:rsidP="00631E34">
          <w:pPr>
            <w:tabs>
              <w:tab w:val="center" w:pos="4536"/>
              <w:tab w:val="right" w:pos="4620"/>
              <w:tab w:val="right" w:pos="9072"/>
            </w:tabs>
            <w:jc w:val="center"/>
            <w:rPr>
              <w:rFonts w:ascii="Palatino Linotype" w:eastAsiaTheme="minorEastAsia" w:hAnsi="Palatino Linotype" w:cstheme="minorBidi"/>
              <w:b/>
              <w:noProof/>
              <w:color w:val="666699"/>
              <w:sz w:val="16"/>
              <w:szCs w:val="16"/>
              <w:lang w:eastAsia="ro-RO"/>
            </w:rPr>
          </w:pPr>
        </w:p>
      </w:tc>
      <w:tc>
        <w:tcPr>
          <w:tcW w:w="2598" w:type="pct"/>
        </w:tcPr>
        <w:p w:rsidR="00631E34" w:rsidRPr="00631E34" w:rsidRDefault="00631E34" w:rsidP="00631E34">
          <w:pPr>
            <w:spacing w:after="120" w:line="276" w:lineRule="auto"/>
            <w:rPr>
              <w:rFonts w:asciiTheme="minorHAnsi" w:eastAsiaTheme="minorEastAsia" w:hAnsiTheme="minorHAnsi" w:cstheme="minorBidi"/>
              <w:sz w:val="22"/>
              <w:szCs w:val="22"/>
              <w:lang w:eastAsia="ro-RO"/>
            </w:rPr>
          </w:pPr>
          <w:r w:rsidRPr="00631E34"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-4445</wp:posOffset>
                </wp:positionV>
                <wp:extent cx="2312035" cy="581025"/>
                <wp:effectExtent l="0" t="0" r="0" b="9525"/>
                <wp:wrapNone/>
                <wp:docPr id="4" name="Imagine 5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să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154"/>
                        <a:stretch/>
                      </pic:blipFill>
                      <pic:spPr bwMode="auto">
                        <a:xfrm>
                          <a:off x="0" y="0"/>
                          <a:ext cx="23120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435B4" w:rsidRDefault="002435B4" w:rsidP="00631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F84"/>
    <w:multiLevelType w:val="hybridMultilevel"/>
    <w:tmpl w:val="84542F28"/>
    <w:lvl w:ilvl="0" w:tplc="B3427D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5738A"/>
    <w:multiLevelType w:val="hybridMultilevel"/>
    <w:tmpl w:val="662896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44523"/>
    <w:multiLevelType w:val="hybridMultilevel"/>
    <w:tmpl w:val="095C5B44"/>
    <w:lvl w:ilvl="0" w:tplc="14CAF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B87"/>
    <w:multiLevelType w:val="hybridMultilevel"/>
    <w:tmpl w:val="46EE9F94"/>
    <w:lvl w:ilvl="0" w:tplc="34306E9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42D5C3D"/>
    <w:multiLevelType w:val="hybridMultilevel"/>
    <w:tmpl w:val="D97E4780"/>
    <w:lvl w:ilvl="0" w:tplc="34306E9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214E46"/>
    <w:multiLevelType w:val="hybridMultilevel"/>
    <w:tmpl w:val="120CBA0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74801"/>
    <w:multiLevelType w:val="hybridMultilevel"/>
    <w:tmpl w:val="F3522CF8"/>
    <w:lvl w:ilvl="0" w:tplc="34306E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F3CDF"/>
    <w:multiLevelType w:val="hybridMultilevel"/>
    <w:tmpl w:val="CD4C67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16F752">
      <w:start w:val="28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0111B"/>
    <w:multiLevelType w:val="hybridMultilevel"/>
    <w:tmpl w:val="BDF4AC8C"/>
    <w:lvl w:ilvl="0" w:tplc="DF16F752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16F752">
      <w:start w:val="2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F4F25"/>
    <w:multiLevelType w:val="hybridMultilevel"/>
    <w:tmpl w:val="F2C2AFA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A518B"/>
    <w:multiLevelType w:val="hybridMultilevel"/>
    <w:tmpl w:val="72F0CDF6"/>
    <w:lvl w:ilvl="0" w:tplc="14CAF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16F752">
      <w:start w:val="2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69D5"/>
    <w:multiLevelType w:val="hybridMultilevel"/>
    <w:tmpl w:val="C36A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C5"/>
    <w:rsid w:val="000059C8"/>
    <w:rsid w:val="000211A2"/>
    <w:rsid w:val="00043296"/>
    <w:rsid w:val="0006350E"/>
    <w:rsid w:val="0006585E"/>
    <w:rsid w:val="00072001"/>
    <w:rsid w:val="000725EA"/>
    <w:rsid w:val="000B6554"/>
    <w:rsid w:val="001425B8"/>
    <w:rsid w:val="00147E4C"/>
    <w:rsid w:val="001B1936"/>
    <w:rsid w:val="001E42E7"/>
    <w:rsid w:val="001F58C7"/>
    <w:rsid w:val="00214DE3"/>
    <w:rsid w:val="002435B4"/>
    <w:rsid w:val="00267B92"/>
    <w:rsid w:val="0029086F"/>
    <w:rsid w:val="00297A2F"/>
    <w:rsid w:val="002B19F1"/>
    <w:rsid w:val="00302087"/>
    <w:rsid w:val="00324437"/>
    <w:rsid w:val="00333642"/>
    <w:rsid w:val="0035451A"/>
    <w:rsid w:val="003622AA"/>
    <w:rsid w:val="003A0FA7"/>
    <w:rsid w:val="003B7091"/>
    <w:rsid w:val="003E1CF9"/>
    <w:rsid w:val="00404576"/>
    <w:rsid w:val="00430BD5"/>
    <w:rsid w:val="00457FE0"/>
    <w:rsid w:val="004A2672"/>
    <w:rsid w:val="004B4DD9"/>
    <w:rsid w:val="00505C4C"/>
    <w:rsid w:val="0050793C"/>
    <w:rsid w:val="0052265D"/>
    <w:rsid w:val="00531DB1"/>
    <w:rsid w:val="00537EF8"/>
    <w:rsid w:val="00574FE2"/>
    <w:rsid w:val="00576748"/>
    <w:rsid w:val="0058286E"/>
    <w:rsid w:val="005C79E8"/>
    <w:rsid w:val="00631E34"/>
    <w:rsid w:val="006477EC"/>
    <w:rsid w:val="00677938"/>
    <w:rsid w:val="006945D4"/>
    <w:rsid w:val="006A5923"/>
    <w:rsid w:val="006D7DC5"/>
    <w:rsid w:val="006E0998"/>
    <w:rsid w:val="00704334"/>
    <w:rsid w:val="007123E3"/>
    <w:rsid w:val="00734623"/>
    <w:rsid w:val="00774559"/>
    <w:rsid w:val="007B1F4A"/>
    <w:rsid w:val="007B5298"/>
    <w:rsid w:val="00811370"/>
    <w:rsid w:val="00865229"/>
    <w:rsid w:val="00883C7B"/>
    <w:rsid w:val="008A13CE"/>
    <w:rsid w:val="008E16DD"/>
    <w:rsid w:val="0090167C"/>
    <w:rsid w:val="00916784"/>
    <w:rsid w:val="00920758"/>
    <w:rsid w:val="00921EF2"/>
    <w:rsid w:val="00927C96"/>
    <w:rsid w:val="00962EFA"/>
    <w:rsid w:val="009845FD"/>
    <w:rsid w:val="009A3B4C"/>
    <w:rsid w:val="009B1C78"/>
    <w:rsid w:val="009E46D4"/>
    <w:rsid w:val="00A15317"/>
    <w:rsid w:val="00A33A2A"/>
    <w:rsid w:val="00A770C5"/>
    <w:rsid w:val="00AB3126"/>
    <w:rsid w:val="00AB32F2"/>
    <w:rsid w:val="00AB39E5"/>
    <w:rsid w:val="00AB735D"/>
    <w:rsid w:val="00AF316A"/>
    <w:rsid w:val="00AF4009"/>
    <w:rsid w:val="00B2042A"/>
    <w:rsid w:val="00B34673"/>
    <w:rsid w:val="00B94FC2"/>
    <w:rsid w:val="00BA065D"/>
    <w:rsid w:val="00BB285B"/>
    <w:rsid w:val="00BB6271"/>
    <w:rsid w:val="00BE0C85"/>
    <w:rsid w:val="00C06D65"/>
    <w:rsid w:val="00C1476D"/>
    <w:rsid w:val="00C20AB8"/>
    <w:rsid w:val="00C23E93"/>
    <w:rsid w:val="00C26B24"/>
    <w:rsid w:val="00C31B2D"/>
    <w:rsid w:val="00D26189"/>
    <w:rsid w:val="00D3260D"/>
    <w:rsid w:val="00D372D2"/>
    <w:rsid w:val="00D37DF5"/>
    <w:rsid w:val="00D519AC"/>
    <w:rsid w:val="00DA4BD0"/>
    <w:rsid w:val="00DA7107"/>
    <w:rsid w:val="00E31F90"/>
    <w:rsid w:val="00E738B6"/>
    <w:rsid w:val="00E80660"/>
    <w:rsid w:val="00EB1093"/>
    <w:rsid w:val="00EC5A3E"/>
    <w:rsid w:val="00ED1945"/>
    <w:rsid w:val="00EE6890"/>
    <w:rsid w:val="00F67EA0"/>
    <w:rsid w:val="00F753C0"/>
    <w:rsid w:val="00F9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8ED41-C463-4286-AB19-E05FF6AA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4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0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01"/>
  </w:style>
  <w:style w:type="paragraph" w:styleId="Footer">
    <w:name w:val="footer"/>
    <w:basedOn w:val="Normal"/>
    <w:link w:val="FooterChar"/>
    <w:uiPriority w:val="99"/>
    <w:unhideWhenUsed/>
    <w:rsid w:val="000720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01"/>
  </w:style>
  <w:style w:type="character" w:styleId="Hyperlink">
    <w:name w:val="Hyperlink"/>
    <w:basedOn w:val="DefaultParagraphFont"/>
    <w:uiPriority w:val="99"/>
    <w:unhideWhenUsed/>
    <w:rsid w:val="00BA06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d4\Desktop\2antet%20CCD%20Gorj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71A2-088E-42D3-8D86-4768FA6E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2antet CCD Gorj</Template>
  <TotalTime>29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1111</CharactersWithSpaces>
  <SharedDoc>false</SharedDoc>
  <HLinks>
    <vt:vector size="18" baseType="variant"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http://www.ccdgorj.ro/</vt:lpwstr>
      </vt:variant>
      <vt:variant>
        <vt:lpwstr/>
      </vt:variant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mailto:ccdgorj@hotmail.com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ccd4</dc:creator>
  <cp:lastModifiedBy>Simona Dijmarescu</cp:lastModifiedBy>
  <cp:revision>10</cp:revision>
  <cp:lastPrinted>2020-07-06T07:58:00Z</cp:lastPrinted>
  <dcterms:created xsi:type="dcterms:W3CDTF">2023-08-07T07:42:00Z</dcterms:created>
  <dcterms:modified xsi:type="dcterms:W3CDTF">2024-08-22T09:46:00Z</dcterms:modified>
</cp:coreProperties>
</file>